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13D6B" w:rsidRDefault="00F13D6B" w:rsidP="00BF44D2">
      <w:pPr>
        <w:suppressAutoHyphens/>
        <w:ind w:hanging="426"/>
        <w:jc w:val="center"/>
        <w:rPr>
          <w:rFonts w:ascii="Comic Sans MS" w:hAnsi="Comic Sans MS"/>
          <w:b/>
          <w:i/>
          <w:kern w:val="56"/>
          <w:sz w:val="28"/>
          <w:szCs w:val="28"/>
          <w:u w:val="single"/>
        </w:rPr>
      </w:pPr>
      <w:r w:rsidRPr="00BF44D2">
        <w:rPr>
          <w:rFonts w:ascii="Comic Sans MS" w:hAnsi="Comic Sans MS"/>
          <w:b/>
          <w:i/>
          <w:kern w:val="56"/>
          <w:sz w:val="36"/>
          <w:szCs w:val="36"/>
          <w:u w:val="single"/>
        </w:rPr>
        <w:t>Κείμενο για κατανόηση</w:t>
      </w:r>
    </w:p>
    <w:p w:rsidR="007C78AF" w:rsidRDefault="002062E6" w:rsidP="007C78AF">
      <w:pPr>
        <w:spacing w:after="150" w:line="600" w:lineRule="atLeast"/>
        <w:ind w:left="-567" w:right="-341"/>
        <w:jc w:val="center"/>
        <w:outlineLvl w:val="1"/>
        <w:rPr>
          <w:rFonts w:ascii="Verdana" w:eastAsia="Times New Roman" w:hAnsi="Verdana" w:cs="Times New Roman"/>
          <w:b/>
          <w:color w:val="0000CC"/>
          <w:sz w:val="36"/>
          <w:szCs w:val="36"/>
          <w:u w:val="single"/>
          <w:lang w:eastAsia="en-GB"/>
        </w:rPr>
      </w:pPr>
      <w:hyperlink r:id="rId5" w:history="1">
        <w:r w:rsidR="007C78AF" w:rsidRPr="00BF44D2">
          <w:rPr>
            <w:rFonts w:ascii="Verdana" w:eastAsia="Times New Roman" w:hAnsi="Verdana" w:cs="Times New Roman"/>
            <w:b/>
            <w:color w:val="0000CC"/>
            <w:sz w:val="36"/>
            <w:szCs w:val="36"/>
            <w:u w:val="single"/>
            <w:lang w:eastAsia="en-GB"/>
          </w:rPr>
          <w:t>Πώς και γιατί προστατεύουμε το περιβάλλον</w:t>
        </w:r>
      </w:hyperlink>
    </w:p>
    <w:p w:rsidR="00BF44D2" w:rsidRPr="00BF44D2" w:rsidRDefault="00BF44D2" w:rsidP="007C78AF">
      <w:pPr>
        <w:spacing w:after="150" w:line="600" w:lineRule="atLeast"/>
        <w:ind w:left="-567" w:right="-341"/>
        <w:jc w:val="center"/>
        <w:outlineLvl w:val="1"/>
        <w:rPr>
          <w:rFonts w:ascii="Verdana" w:eastAsia="Times New Roman" w:hAnsi="Verdana" w:cs="Times New Roman"/>
          <w:b/>
          <w:color w:val="0000CC"/>
          <w:sz w:val="36"/>
          <w:szCs w:val="36"/>
          <w:u w:val="single"/>
          <w:lang w:eastAsia="en-GB"/>
        </w:rPr>
      </w:pPr>
    </w:p>
    <w:p w:rsidR="007C78AF" w:rsidRPr="007C78AF" w:rsidRDefault="007C78AF" w:rsidP="007C78AF">
      <w:pPr>
        <w:spacing w:after="225" w:line="360" w:lineRule="auto"/>
        <w:ind w:left="-567" w:right="-341"/>
        <w:jc w:val="both"/>
        <w:rPr>
          <w:rFonts w:ascii="Arial" w:eastAsia="Times New Roman" w:hAnsi="Arial" w:cs="Arial"/>
          <w:sz w:val="21"/>
          <w:szCs w:val="21"/>
          <w:lang w:eastAsia="en-GB"/>
        </w:rPr>
      </w:pPr>
      <w:r w:rsidRPr="007C78AF">
        <w:rPr>
          <w:rFonts w:ascii="Arial" w:eastAsia="Times New Roman" w:hAnsi="Arial" w:cs="Arial"/>
          <w:sz w:val="24"/>
          <w:szCs w:val="24"/>
          <w:lang w:eastAsia="en-GB"/>
        </w:rPr>
        <w:t>Το περιβάλλον το προστατεύουμε,</w:t>
      </w:r>
      <w:r w:rsidRPr="007C78AF">
        <w:rPr>
          <w:rFonts w:ascii="Arial" w:eastAsia="Times New Roman" w:hAnsi="Arial" w:cs="Arial"/>
          <w:sz w:val="24"/>
          <w:szCs w:val="24"/>
          <w:lang w:val="en-GB" w:eastAsia="en-GB"/>
        </w:rPr>
        <w:t> </w:t>
      </w:r>
      <w:r w:rsidRPr="007C78AF">
        <w:rPr>
          <w:rFonts w:ascii="Arial" w:eastAsia="Times New Roman" w:hAnsi="Arial" w:cs="Arial"/>
          <w:sz w:val="24"/>
          <w:szCs w:val="24"/>
          <w:lang w:eastAsia="en-GB"/>
        </w:rPr>
        <w:t>α) για το καλύτερο μέλλον των παιδιών μας, β) για το δικό μας μέλλον, γ) για τα φυτά, τα πουλιά, για τα θαλασσινά και για τα ζώα υπό εξαφάνιση.</w:t>
      </w:r>
    </w:p>
    <w:p w:rsidR="007C78AF" w:rsidRPr="007C78AF" w:rsidRDefault="007C78AF" w:rsidP="007C78AF">
      <w:pPr>
        <w:spacing w:after="225" w:line="360" w:lineRule="auto"/>
        <w:ind w:left="-567" w:right="-341"/>
        <w:jc w:val="both"/>
        <w:rPr>
          <w:rFonts w:ascii="Arial" w:eastAsia="Times New Roman" w:hAnsi="Arial" w:cs="Arial"/>
          <w:sz w:val="24"/>
          <w:szCs w:val="24"/>
          <w:lang w:eastAsia="en-GB"/>
        </w:rPr>
      </w:pPr>
      <w:r w:rsidRPr="007C78AF">
        <w:rPr>
          <w:rFonts w:ascii="Arial" w:eastAsia="Times New Roman" w:hAnsi="Arial" w:cs="Arial"/>
          <w:sz w:val="24"/>
          <w:szCs w:val="24"/>
          <w:lang w:eastAsia="en-GB"/>
        </w:rPr>
        <w:t xml:space="preserve">Μερικοί άνθρωποι δεν πρέπει να καταλαβαίνουν τι σημαίνει περιβάλλον, γιατί κάνουν πράγματα που δεν είναι καλά. Πετάνε τα τσιγάρα αναμμένα κάτω, ενώ κανονικά δε θα έπρεπε ούτε σβησμένα να τα πετάνε. Ιδιαίτερα στα δάση, πετάνε άχρηστα αντικείμενα από γυαλί και πλαστικό. Γεμίζουν το περιβάλλον με σκουπίδια. Κόβουν ή καίνε τα δέντρα. Καταστρέφουν τον χώρο που ζουν πολλά ζώα και πουλιά. Μολύνουν τη θάλασσα με διάφορα σκουπίδια και πετρέλαιο. </w:t>
      </w:r>
    </w:p>
    <w:p w:rsidR="007C78AF" w:rsidRPr="007C78AF" w:rsidRDefault="007C78AF" w:rsidP="007C78AF">
      <w:pPr>
        <w:spacing w:after="225" w:line="360" w:lineRule="auto"/>
        <w:ind w:left="-567" w:right="-341"/>
        <w:jc w:val="both"/>
        <w:rPr>
          <w:rFonts w:ascii="Arial" w:eastAsia="Times New Roman" w:hAnsi="Arial" w:cs="Arial"/>
          <w:sz w:val="21"/>
          <w:szCs w:val="21"/>
          <w:lang w:eastAsia="en-GB"/>
        </w:rPr>
      </w:pPr>
      <w:r w:rsidRPr="007C78AF">
        <w:rPr>
          <w:rFonts w:ascii="Arial" w:eastAsia="Times New Roman" w:hAnsi="Arial" w:cs="Arial"/>
          <w:sz w:val="24"/>
          <w:szCs w:val="24"/>
          <w:lang w:eastAsia="en-GB"/>
        </w:rPr>
        <w:t xml:space="preserve">Γι' αυτό μην παίρνετε παράδειγμα αυτούς τους ανθρώπους, κοιτάξτε άλλους που κάνουν ακριβώς το αντίθετο. Ξέρω πως δεν είναι εύκολο, να μην πετάμε ούτε ένα μικρό </w:t>
      </w:r>
      <w:proofErr w:type="spellStart"/>
      <w:r w:rsidRPr="007C78AF">
        <w:rPr>
          <w:rFonts w:ascii="Arial" w:eastAsia="Times New Roman" w:hAnsi="Arial" w:cs="Arial"/>
          <w:sz w:val="24"/>
          <w:szCs w:val="24"/>
          <w:lang w:eastAsia="en-GB"/>
        </w:rPr>
        <w:t>σκουπιδάκι</w:t>
      </w:r>
      <w:proofErr w:type="spellEnd"/>
      <w:r w:rsidRPr="007C78AF">
        <w:rPr>
          <w:rFonts w:ascii="Arial" w:eastAsia="Times New Roman" w:hAnsi="Arial" w:cs="Arial"/>
          <w:sz w:val="24"/>
          <w:szCs w:val="24"/>
          <w:lang w:eastAsia="en-GB"/>
        </w:rPr>
        <w:t xml:space="preserve"> κάτω, αλλά ακόμα και αυτό μπορεί να μολύνει το περιβάλλον.</w:t>
      </w:r>
    </w:p>
    <w:p w:rsidR="007C78AF" w:rsidRPr="007C78AF" w:rsidRDefault="007C78AF" w:rsidP="007C78AF">
      <w:pPr>
        <w:spacing w:after="225" w:line="276" w:lineRule="auto"/>
        <w:ind w:left="-567" w:right="-341"/>
        <w:jc w:val="both"/>
        <w:rPr>
          <w:rFonts w:ascii="Arial" w:eastAsia="Times New Roman" w:hAnsi="Arial" w:cs="Arial"/>
          <w:sz w:val="24"/>
          <w:szCs w:val="24"/>
          <w:lang w:eastAsia="en-GB"/>
        </w:rPr>
      </w:pPr>
      <w:r w:rsidRPr="007C78AF">
        <w:rPr>
          <w:noProof/>
          <w:lang w:val="en-US"/>
        </w:rPr>
        <w:drawing>
          <wp:anchor distT="0" distB="0" distL="114300" distR="114300" simplePos="0" relativeHeight="251675648" behindDoc="0" locked="0" layoutInCell="1" allowOverlap="1" wp14:anchorId="18C63539" wp14:editId="06F48B7A">
            <wp:simplePos x="0" y="0"/>
            <wp:positionH relativeFrom="column">
              <wp:posOffset>228599</wp:posOffset>
            </wp:positionH>
            <wp:positionV relativeFrom="paragraph">
              <wp:posOffset>124402</wp:posOffset>
            </wp:positionV>
            <wp:extent cx="4770643" cy="1801091"/>
            <wp:effectExtent l="0" t="0" r="0" b="8890"/>
            <wp:wrapNone/>
            <wp:docPr id="25" name="Picture 25" descr="Αποτέλεσμα εικόνας για enviro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Αποτέλεσμα εικόνας για environment"/>
                    <pic:cNvPicPr>
                      <a:picLocks noChangeAspect="1" noChangeArrowheads="1"/>
                    </pic:cNvPicPr>
                  </pic:nvPicPr>
                  <pic:blipFill>
                    <a:blip r:embed="rId6" cstate="print">
                      <a:extLst>
                        <a:ext uri="{BEBA8EAE-BF5A-486C-A8C5-ECC9F3942E4B}">
                          <a14:imgProps xmlns:a14="http://schemas.microsoft.com/office/drawing/2010/main">
                            <a14:imgLayer r:embed="rId7">
                              <a14:imgEffect>
                                <a14:saturation sat="200000"/>
                              </a14:imgEffect>
                            </a14:imgLayer>
                          </a14:imgProps>
                        </a:ext>
                        <a:ext uri="{28A0092B-C50C-407E-A947-70E740481C1C}">
                          <a14:useLocalDpi xmlns:a14="http://schemas.microsoft.com/office/drawing/2010/main" val="0"/>
                        </a:ext>
                      </a:extLst>
                    </a:blip>
                    <a:srcRect/>
                    <a:stretch>
                      <a:fillRect/>
                    </a:stretch>
                  </pic:blipFill>
                  <pic:spPr bwMode="auto">
                    <a:xfrm>
                      <a:off x="0" y="0"/>
                      <a:ext cx="4786670" cy="180714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C78AF" w:rsidRPr="007C78AF" w:rsidRDefault="007C78AF" w:rsidP="007C78AF">
      <w:pPr>
        <w:spacing w:after="225" w:line="276" w:lineRule="auto"/>
        <w:ind w:left="-567" w:right="-341"/>
        <w:jc w:val="both"/>
        <w:rPr>
          <w:rFonts w:ascii="Arial" w:eastAsia="Times New Roman" w:hAnsi="Arial" w:cs="Arial"/>
          <w:sz w:val="24"/>
          <w:szCs w:val="24"/>
          <w:lang w:eastAsia="en-GB"/>
        </w:rPr>
      </w:pPr>
    </w:p>
    <w:p w:rsidR="007C78AF" w:rsidRPr="007C78AF" w:rsidRDefault="007C78AF" w:rsidP="007C78AF">
      <w:pPr>
        <w:spacing w:after="225" w:line="276" w:lineRule="auto"/>
        <w:ind w:left="-567" w:right="-341"/>
        <w:jc w:val="both"/>
        <w:rPr>
          <w:rFonts w:ascii="Arial" w:eastAsia="Times New Roman" w:hAnsi="Arial" w:cs="Arial"/>
          <w:sz w:val="24"/>
          <w:szCs w:val="24"/>
          <w:lang w:eastAsia="en-GB"/>
        </w:rPr>
      </w:pPr>
    </w:p>
    <w:p w:rsidR="007C78AF" w:rsidRPr="007C78AF" w:rsidRDefault="007C78AF" w:rsidP="007C78AF">
      <w:pPr>
        <w:spacing w:after="225" w:line="276" w:lineRule="auto"/>
        <w:ind w:left="-567" w:right="-341"/>
        <w:jc w:val="both"/>
        <w:rPr>
          <w:rFonts w:ascii="Arial" w:eastAsia="Times New Roman" w:hAnsi="Arial" w:cs="Arial"/>
          <w:sz w:val="24"/>
          <w:szCs w:val="24"/>
          <w:lang w:eastAsia="en-GB"/>
        </w:rPr>
      </w:pPr>
    </w:p>
    <w:p w:rsidR="007C78AF" w:rsidRPr="007C78AF" w:rsidRDefault="007C78AF" w:rsidP="007C78AF">
      <w:pPr>
        <w:spacing w:after="225" w:line="276" w:lineRule="auto"/>
        <w:ind w:left="-567" w:right="-341"/>
        <w:jc w:val="both"/>
        <w:rPr>
          <w:rFonts w:ascii="Arial" w:eastAsia="Times New Roman" w:hAnsi="Arial" w:cs="Arial"/>
          <w:sz w:val="24"/>
          <w:szCs w:val="24"/>
          <w:lang w:eastAsia="en-GB"/>
        </w:rPr>
      </w:pPr>
    </w:p>
    <w:p w:rsidR="007C78AF" w:rsidRDefault="007C78AF" w:rsidP="007C78AF">
      <w:pPr>
        <w:spacing w:after="225" w:line="276" w:lineRule="auto"/>
        <w:ind w:left="-567" w:right="-341"/>
        <w:jc w:val="both"/>
        <w:rPr>
          <w:rFonts w:ascii="Arial" w:eastAsia="Times New Roman" w:hAnsi="Arial" w:cs="Arial"/>
          <w:sz w:val="24"/>
          <w:szCs w:val="24"/>
          <w:lang w:eastAsia="en-GB"/>
        </w:rPr>
      </w:pPr>
    </w:p>
    <w:p w:rsidR="00BF44D2" w:rsidRPr="007C78AF" w:rsidRDefault="00BF44D2" w:rsidP="007C78AF">
      <w:pPr>
        <w:spacing w:after="225" w:line="276" w:lineRule="auto"/>
        <w:ind w:left="-567" w:right="-341"/>
        <w:jc w:val="both"/>
        <w:rPr>
          <w:rFonts w:ascii="Arial" w:eastAsia="Times New Roman" w:hAnsi="Arial" w:cs="Arial"/>
          <w:sz w:val="24"/>
          <w:szCs w:val="24"/>
          <w:lang w:eastAsia="en-GB"/>
        </w:rPr>
      </w:pPr>
    </w:p>
    <w:p w:rsidR="007C78AF" w:rsidRPr="007C78AF" w:rsidRDefault="007C78AF" w:rsidP="007C78AF">
      <w:pPr>
        <w:spacing w:after="225" w:line="360" w:lineRule="auto"/>
        <w:ind w:left="-567" w:right="-341"/>
        <w:jc w:val="both"/>
        <w:rPr>
          <w:rFonts w:ascii="Arial" w:eastAsia="Times New Roman" w:hAnsi="Arial" w:cs="Arial"/>
          <w:sz w:val="21"/>
          <w:szCs w:val="21"/>
          <w:lang w:eastAsia="en-GB"/>
        </w:rPr>
      </w:pPr>
      <w:r w:rsidRPr="007C78AF">
        <w:rPr>
          <w:rFonts w:ascii="Arial" w:eastAsia="Times New Roman" w:hAnsi="Arial" w:cs="Arial"/>
          <w:sz w:val="24"/>
          <w:szCs w:val="24"/>
          <w:lang w:eastAsia="en-GB"/>
        </w:rPr>
        <w:t>Το περιβάλλον το προστατεύουμε με πολλούς τρόπους, όπως για παράδειγμα :</w:t>
      </w:r>
    </w:p>
    <w:p w:rsidR="007C78AF" w:rsidRPr="007C78AF" w:rsidRDefault="007C78AF" w:rsidP="007C78AF">
      <w:pPr>
        <w:numPr>
          <w:ilvl w:val="0"/>
          <w:numId w:val="3"/>
        </w:numPr>
        <w:tabs>
          <w:tab w:val="left" w:pos="-284"/>
        </w:tabs>
        <w:spacing w:after="225" w:line="360" w:lineRule="auto"/>
        <w:ind w:left="-567" w:right="-341" w:firstLine="0"/>
        <w:contextualSpacing/>
        <w:jc w:val="both"/>
        <w:rPr>
          <w:rFonts w:ascii="Arial" w:eastAsia="Times New Roman" w:hAnsi="Arial" w:cs="Arial"/>
          <w:sz w:val="21"/>
          <w:szCs w:val="21"/>
          <w:lang w:eastAsia="en-GB"/>
        </w:rPr>
      </w:pPr>
      <w:r w:rsidRPr="007C78AF">
        <w:rPr>
          <w:rFonts w:ascii="Arial" w:eastAsia="Times New Roman" w:hAnsi="Arial" w:cs="Arial"/>
          <w:sz w:val="24"/>
          <w:szCs w:val="24"/>
          <w:lang w:eastAsia="en-GB"/>
        </w:rPr>
        <w:t>Με το να κάνουμε ανακύκλωση !</w:t>
      </w:r>
    </w:p>
    <w:p w:rsidR="007C78AF" w:rsidRPr="007C78AF" w:rsidRDefault="007C78AF" w:rsidP="007C78AF">
      <w:pPr>
        <w:numPr>
          <w:ilvl w:val="0"/>
          <w:numId w:val="3"/>
        </w:numPr>
        <w:tabs>
          <w:tab w:val="left" w:pos="-284"/>
        </w:tabs>
        <w:spacing w:after="225" w:line="360" w:lineRule="auto"/>
        <w:ind w:left="-567" w:right="-341" w:firstLine="0"/>
        <w:contextualSpacing/>
        <w:jc w:val="both"/>
        <w:rPr>
          <w:rFonts w:ascii="Arial" w:eastAsia="Times New Roman" w:hAnsi="Arial" w:cs="Arial"/>
          <w:sz w:val="21"/>
          <w:szCs w:val="21"/>
          <w:lang w:eastAsia="en-GB"/>
        </w:rPr>
      </w:pPr>
      <w:r w:rsidRPr="007C78AF">
        <w:rPr>
          <w:rFonts w:ascii="Arial" w:eastAsia="Times New Roman" w:hAnsi="Arial" w:cs="Arial"/>
          <w:sz w:val="24"/>
          <w:szCs w:val="24"/>
          <w:lang w:eastAsia="en-GB"/>
        </w:rPr>
        <w:t>Με το να μην πετάμε τα σκουπίδια κάτω ούτε καν ένα χαρτάκι από καραμέλα.</w:t>
      </w:r>
    </w:p>
    <w:p w:rsidR="007C78AF" w:rsidRPr="007C78AF" w:rsidRDefault="007C78AF" w:rsidP="007C78AF">
      <w:pPr>
        <w:numPr>
          <w:ilvl w:val="0"/>
          <w:numId w:val="3"/>
        </w:numPr>
        <w:tabs>
          <w:tab w:val="left" w:pos="-284"/>
        </w:tabs>
        <w:spacing w:after="225" w:line="360" w:lineRule="auto"/>
        <w:ind w:left="-567" w:right="-341" w:firstLine="0"/>
        <w:contextualSpacing/>
        <w:jc w:val="both"/>
        <w:rPr>
          <w:rFonts w:ascii="Arial" w:eastAsia="Times New Roman" w:hAnsi="Arial" w:cs="Arial"/>
          <w:sz w:val="21"/>
          <w:szCs w:val="21"/>
          <w:lang w:eastAsia="en-GB"/>
        </w:rPr>
      </w:pPr>
      <w:r w:rsidRPr="007C78AF">
        <w:rPr>
          <w:rFonts w:ascii="Arial" w:eastAsia="Times New Roman" w:hAnsi="Arial" w:cs="Arial"/>
          <w:sz w:val="24"/>
          <w:szCs w:val="24"/>
          <w:lang w:eastAsia="en-GB"/>
        </w:rPr>
        <w:t>Με το να φυτεύουμε λουλούδια (όπως τριαντάφυλλα, μαργαρίτες), λαχανικά (όπως μαρούλια, καρότα κ.λπ.) και δέντρα (όπως π.χ. έλατα βελανιδιές κ.λπ.). Αν δεν έχουμε σπόρους για να φυτέψουμε νέα φυτά, απλά να ποτίζουμε καθημερινά, αυτά που ήδη έχουμε.</w:t>
      </w:r>
    </w:p>
    <w:p w:rsidR="007C78AF" w:rsidRPr="007C78AF" w:rsidRDefault="007C78AF" w:rsidP="007C78AF">
      <w:pPr>
        <w:numPr>
          <w:ilvl w:val="0"/>
          <w:numId w:val="3"/>
        </w:numPr>
        <w:tabs>
          <w:tab w:val="left" w:pos="-284"/>
        </w:tabs>
        <w:spacing w:after="225" w:line="360" w:lineRule="auto"/>
        <w:ind w:left="-567" w:right="-341" w:firstLine="0"/>
        <w:contextualSpacing/>
        <w:jc w:val="both"/>
        <w:rPr>
          <w:rFonts w:ascii="Arial" w:eastAsia="Times New Roman" w:hAnsi="Arial" w:cs="Arial"/>
          <w:sz w:val="21"/>
          <w:szCs w:val="21"/>
          <w:lang w:eastAsia="en-GB"/>
        </w:rPr>
      </w:pPr>
      <w:r w:rsidRPr="007C78AF">
        <w:rPr>
          <w:rFonts w:ascii="Arial" w:eastAsia="Times New Roman" w:hAnsi="Arial" w:cs="Arial"/>
          <w:sz w:val="24"/>
          <w:szCs w:val="24"/>
          <w:lang w:eastAsia="en-GB"/>
        </w:rPr>
        <w:lastRenderedPageBreak/>
        <w:t>Με το να μη βρωμίζουμε τη θάλασσα !</w:t>
      </w:r>
      <w:r w:rsidRPr="007C78AF">
        <w:rPr>
          <w:rFonts w:ascii="Arial" w:eastAsia="Times New Roman" w:hAnsi="Arial" w:cs="Arial"/>
          <w:sz w:val="21"/>
          <w:szCs w:val="21"/>
          <w:lang w:eastAsia="en-GB"/>
        </w:rPr>
        <w:t xml:space="preserve"> </w:t>
      </w:r>
      <w:r w:rsidRPr="007C78AF">
        <w:rPr>
          <w:rFonts w:ascii="Arial" w:eastAsia="Times New Roman" w:hAnsi="Arial" w:cs="Arial"/>
          <w:sz w:val="24"/>
          <w:szCs w:val="24"/>
          <w:lang w:eastAsia="en-GB"/>
        </w:rPr>
        <w:t>Θα σας άρεσε να πηγαίνατε στη θάλασσα και να μη μπορούσατε να κάντε μπάνιο εξαιτίας της βρωμιάς και της μόλυνσης του νερού;</w:t>
      </w:r>
    </w:p>
    <w:p w:rsidR="007C78AF" w:rsidRPr="007C78AF" w:rsidRDefault="007C78AF" w:rsidP="007C78AF">
      <w:pPr>
        <w:numPr>
          <w:ilvl w:val="0"/>
          <w:numId w:val="3"/>
        </w:numPr>
        <w:tabs>
          <w:tab w:val="left" w:pos="-284"/>
        </w:tabs>
        <w:spacing w:after="225" w:line="360" w:lineRule="auto"/>
        <w:ind w:left="-567" w:right="-341" w:firstLine="0"/>
        <w:contextualSpacing/>
        <w:jc w:val="both"/>
        <w:rPr>
          <w:rFonts w:ascii="Arial" w:eastAsia="Times New Roman" w:hAnsi="Arial" w:cs="Arial"/>
          <w:sz w:val="24"/>
          <w:szCs w:val="24"/>
          <w:lang w:eastAsia="en-GB"/>
        </w:rPr>
      </w:pPr>
      <w:r w:rsidRPr="007C78AF">
        <w:rPr>
          <w:rFonts w:ascii="Arial" w:eastAsia="Times New Roman" w:hAnsi="Arial" w:cs="Arial"/>
          <w:sz w:val="24"/>
          <w:szCs w:val="24"/>
          <w:lang w:eastAsia="en-GB"/>
        </w:rPr>
        <w:t>Μερικοί από εσάς για να πάτε στην άλλη γωνία χρησιμοποιείτε το αυτοκίνητο ή τη μηχανή σας. Γιατί να μην πηγαίνετε με ποδήλατο ή με τα πόδια; Έτσι κάνετε καλό στην υγεία σας και προστατεύετε και το περιβάλλον.</w:t>
      </w:r>
    </w:p>
    <w:p w:rsidR="007C78AF" w:rsidRPr="007C78AF" w:rsidRDefault="007C78AF" w:rsidP="007C78AF">
      <w:pPr>
        <w:tabs>
          <w:tab w:val="left" w:pos="-284"/>
        </w:tabs>
        <w:spacing w:after="225" w:line="360" w:lineRule="auto"/>
        <w:ind w:left="-567" w:right="-341"/>
        <w:jc w:val="both"/>
        <w:rPr>
          <w:rFonts w:ascii="Arial" w:eastAsia="Times New Roman" w:hAnsi="Arial" w:cs="Arial"/>
          <w:sz w:val="21"/>
          <w:szCs w:val="21"/>
          <w:lang w:eastAsia="en-GB"/>
        </w:rPr>
      </w:pPr>
      <w:r w:rsidRPr="007C78AF">
        <w:rPr>
          <w:rFonts w:ascii="Arial" w:eastAsia="Times New Roman" w:hAnsi="Arial" w:cs="Arial"/>
          <w:sz w:val="24"/>
          <w:szCs w:val="24"/>
          <w:lang w:eastAsia="en-GB"/>
        </w:rPr>
        <w:t>Άρα, υπάρχουν πολλά πράγματα που μπορούμε να κάνουμε για να προστατεύσουμε το περιβάλλον!</w:t>
      </w:r>
    </w:p>
    <w:p w:rsidR="007C78AF" w:rsidRPr="007C78AF" w:rsidRDefault="007C78AF" w:rsidP="007C78AF">
      <w:pPr>
        <w:spacing w:after="225" w:line="360" w:lineRule="auto"/>
        <w:ind w:left="-567" w:right="-341"/>
        <w:jc w:val="right"/>
        <w:rPr>
          <w:rFonts w:ascii="Arial" w:eastAsia="Times New Roman" w:hAnsi="Arial" w:cs="Arial"/>
          <w:b/>
          <w:bCs/>
          <w:i/>
          <w:iCs/>
          <w:sz w:val="24"/>
          <w:szCs w:val="24"/>
          <w:lang w:eastAsia="en-GB"/>
        </w:rPr>
      </w:pPr>
      <w:r w:rsidRPr="007C78AF">
        <w:rPr>
          <w:rFonts w:ascii="Arial" w:eastAsia="Times New Roman" w:hAnsi="Arial" w:cs="Arial"/>
          <w:b/>
          <w:bCs/>
          <w:i/>
          <w:iCs/>
          <w:sz w:val="24"/>
          <w:szCs w:val="24"/>
          <w:lang w:eastAsia="en-GB"/>
        </w:rPr>
        <w:t>Γράφτηκε από τον Θάνο</w:t>
      </w:r>
    </w:p>
    <w:p w:rsidR="007C78AF" w:rsidRPr="005A4990" w:rsidRDefault="002062E6" w:rsidP="007C78AF">
      <w:pPr>
        <w:spacing w:after="225" w:line="360" w:lineRule="auto"/>
        <w:ind w:left="-567" w:right="-341"/>
        <w:jc w:val="right"/>
        <w:rPr>
          <w:rFonts w:ascii="Arial" w:eastAsia="Times New Roman" w:hAnsi="Arial" w:cs="Arial"/>
          <w:sz w:val="21"/>
          <w:szCs w:val="21"/>
          <w:lang w:eastAsia="en-GB"/>
        </w:rPr>
      </w:pPr>
      <w:hyperlink r:id="rId8" w:history="1">
        <w:r w:rsidR="007C78AF" w:rsidRPr="007C78AF">
          <w:rPr>
            <w:rFonts w:ascii="Arial" w:eastAsia="Times New Roman" w:hAnsi="Arial" w:cs="Arial"/>
            <w:sz w:val="21"/>
            <w:szCs w:val="21"/>
            <w:u w:val="single"/>
            <w:lang w:eastAsia="en-GB"/>
          </w:rPr>
          <w:t>http://sainia.gr/2012-02-20-17-53-33/</w:t>
        </w:r>
      </w:hyperlink>
    </w:p>
    <w:p w:rsidR="00700630" w:rsidRPr="00700630" w:rsidRDefault="00700630" w:rsidP="00615E3D">
      <w:pPr>
        <w:spacing w:after="150" w:line="240" w:lineRule="auto"/>
        <w:ind w:right="-199"/>
        <w:jc w:val="right"/>
        <w:textAlignment w:val="top"/>
        <w:rPr>
          <w:rFonts w:ascii="Times New Roman" w:eastAsia="Times New Roman" w:hAnsi="Times New Roman" w:cs="Times New Roman"/>
          <w:b/>
          <w:i/>
          <w:sz w:val="24"/>
          <w:szCs w:val="24"/>
          <w:lang w:eastAsia="el-GR"/>
        </w:rPr>
      </w:pPr>
    </w:p>
    <w:p w:rsidR="00615E3D" w:rsidRPr="005F2B21" w:rsidRDefault="00615E3D" w:rsidP="00615E3D">
      <w:pPr>
        <w:pStyle w:val="ListParagraph"/>
        <w:numPr>
          <w:ilvl w:val="0"/>
          <w:numId w:val="2"/>
        </w:numPr>
        <w:tabs>
          <w:tab w:val="left" w:pos="-426"/>
        </w:tabs>
        <w:suppressAutoHyphens/>
        <w:spacing w:line="276" w:lineRule="auto"/>
        <w:ind w:left="-709" w:right="1280" w:firstLine="0"/>
        <w:jc w:val="both"/>
        <w:rPr>
          <w:rFonts w:ascii="Comic Sans MS" w:hAnsi="Comic Sans MS"/>
          <w:b/>
          <w:kern w:val="56"/>
          <w:sz w:val="26"/>
          <w:szCs w:val="26"/>
          <w:u w:val="single"/>
        </w:rPr>
      </w:pPr>
      <w:r w:rsidRPr="005F2B21">
        <w:rPr>
          <w:rFonts w:ascii="Comic Sans MS" w:hAnsi="Comic Sans MS"/>
          <w:b/>
          <w:kern w:val="56"/>
          <w:sz w:val="26"/>
          <w:szCs w:val="26"/>
          <w:u w:val="single"/>
        </w:rPr>
        <w:t>Συμπληρώνω:</w:t>
      </w:r>
    </w:p>
    <w:p w:rsidR="00615E3D" w:rsidRPr="005F2B21" w:rsidRDefault="00615E3D" w:rsidP="00615E3D">
      <w:pPr>
        <w:pStyle w:val="ListParagraph"/>
        <w:numPr>
          <w:ilvl w:val="0"/>
          <w:numId w:val="1"/>
        </w:numPr>
        <w:tabs>
          <w:tab w:val="left" w:pos="-426"/>
          <w:tab w:val="left" w:pos="426"/>
        </w:tabs>
        <w:suppressAutoHyphens/>
        <w:spacing w:line="276" w:lineRule="auto"/>
        <w:ind w:left="-709" w:right="1280" w:firstLine="0"/>
        <w:jc w:val="both"/>
        <w:rPr>
          <w:rFonts w:ascii="Comic Sans MS" w:hAnsi="Comic Sans MS"/>
          <w:kern w:val="56"/>
          <w:sz w:val="26"/>
          <w:szCs w:val="26"/>
        </w:rPr>
      </w:pPr>
      <w:r w:rsidRPr="009554DE">
        <w:rPr>
          <w:rFonts w:ascii="Comic Sans MS" w:hAnsi="Comic Sans MS"/>
          <w:kern w:val="56"/>
          <w:sz w:val="26"/>
          <w:szCs w:val="26"/>
          <w:u w:val="single"/>
        </w:rPr>
        <w:t>Συγγραφέας:</w:t>
      </w:r>
      <w:r w:rsidR="009554DE">
        <w:rPr>
          <w:rFonts w:ascii="Comic Sans MS" w:hAnsi="Comic Sans MS"/>
          <w:kern w:val="56"/>
          <w:sz w:val="26"/>
          <w:szCs w:val="26"/>
        </w:rPr>
        <w:t xml:space="preserve"> …………………………………………………………</w:t>
      </w:r>
    </w:p>
    <w:p w:rsidR="00615E3D" w:rsidRDefault="00615E3D" w:rsidP="00615E3D">
      <w:pPr>
        <w:pStyle w:val="ListParagraph"/>
        <w:numPr>
          <w:ilvl w:val="0"/>
          <w:numId w:val="1"/>
        </w:numPr>
        <w:tabs>
          <w:tab w:val="left" w:pos="-426"/>
          <w:tab w:val="left" w:pos="426"/>
        </w:tabs>
        <w:suppressAutoHyphens/>
        <w:spacing w:line="276" w:lineRule="auto"/>
        <w:ind w:left="-709" w:right="-766" w:firstLine="0"/>
        <w:jc w:val="both"/>
        <w:rPr>
          <w:rFonts w:ascii="Comic Sans MS" w:hAnsi="Comic Sans MS"/>
          <w:kern w:val="56"/>
          <w:sz w:val="26"/>
          <w:szCs w:val="26"/>
        </w:rPr>
      </w:pPr>
      <w:r w:rsidRPr="009554DE">
        <w:rPr>
          <w:rFonts w:ascii="Comic Sans MS" w:hAnsi="Comic Sans MS"/>
          <w:kern w:val="56"/>
          <w:sz w:val="26"/>
          <w:szCs w:val="26"/>
          <w:u w:val="single"/>
        </w:rPr>
        <w:t>Πηγή :</w:t>
      </w:r>
      <w:r w:rsidRPr="005F2B21">
        <w:rPr>
          <w:rFonts w:ascii="Comic Sans MS" w:hAnsi="Comic Sans MS"/>
          <w:kern w:val="56"/>
          <w:sz w:val="26"/>
          <w:szCs w:val="26"/>
        </w:rPr>
        <w:t xml:space="preserve"> ……………………………………………………</w:t>
      </w:r>
      <w:r>
        <w:rPr>
          <w:rFonts w:ascii="Comic Sans MS" w:hAnsi="Comic Sans MS"/>
          <w:kern w:val="56"/>
          <w:sz w:val="26"/>
          <w:szCs w:val="26"/>
        </w:rPr>
        <w:t>…………………………………………………………………</w:t>
      </w:r>
    </w:p>
    <w:p w:rsidR="00615E3D" w:rsidRDefault="00615E3D" w:rsidP="00615E3D">
      <w:pPr>
        <w:pStyle w:val="ListParagraph"/>
        <w:numPr>
          <w:ilvl w:val="0"/>
          <w:numId w:val="1"/>
        </w:numPr>
        <w:tabs>
          <w:tab w:val="left" w:pos="-426"/>
          <w:tab w:val="left" w:pos="426"/>
        </w:tabs>
        <w:suppressAutoHyphens/>
        <w:spacing w:line="276" w:lineRule="auto"/>
        <w:ind w:left="-709" w:right="-766" w:firstLine="0"/>
        <w:jc w:val="both"/>
        <w:rPr>
          <w:rFonts w:ascii="Comic Sans MS" w:hAnsi="Comic Sans MS"/>
          <w:kern w:val="56"/>
          <w:sz w:val="26"/>
          <w:szCs w:val="26"/>
        </w:rPr>
      </w:pPr>
      <w:r w:rsidRPr="009554DE">
        <w:rPr>
          <w:rFonts w:ascii="Comic Sans MS" w:hAnsi="Comic Sans MS"/>
          <w:kern w:val="56"/>
          <w:sz w:val="26"/>
          <w:szCs w:val="26"/>
          <w:u w:val="single"/>
        </w:rPr>
        <w:t>Είδος κειμένου:</w:t>
      </w:r>
      <w:r>
        <w:rPr>
          <w:rFonts w:ascii="Comic Sans MS" w:hAnsi="Comic Sans MS"/>
          <w:kern w:val="56"/>
          <w:sz w:val="26"/>
          <w:szCs w:val="26"/>
        </w:rPr>
        <w:t xml:space="preserve"> ………………………………………………………………………………………………………</w:t>
      </w:r>
    </w:p>
    <w:p w:rsidR="009554DE" w:rsidRPr="00BF44D2" w:rsidRDefault="007C78AF" w:rsidP="009554DE">
      <w:pPr>
        <w:pStyle w:val="ListParagraph"/>
        <w:numPr>
          <w:ilvl w:val="0"/>
          <w:numId w:val="1"/>
        </w:numPr>
        <w:tabs>
          <w:tab w:val="left" w:pos="-426"/>
          <w:tab w:val="left" w:pos="426"/>
        </w:tabs>
        <w:suppressAutoHyphens/>
        <w:spacing w:line="276" w:lineRule="auto"/>
        <w:ind w:left="-709" w:right="-766" w:firstLine="0"/>
        <w:jc w:val="both"/>
        <w:rPr>
          <w:rFonts w:ascii="Comic Sans MS" w:hAnsi="Comic Sans MS"/>
          <w:kern w:val="56"/>
          <w:sz w:val="26"/>
          <w:szCs w:val="26"/>
        </w:rPr>
      </w:pPr>
      <w:r w:rsidRPr="009554DE">
        <w:rPr>
          <w:rFonts w:ascii="Comic Sans MS" w:hAnsi="Comic Sans MS"/>
          <w:kern w:val="56"/>
          <w:sz w:val="26"/>
          <w:szCs w:val="26"/>
          <w:u w:val="single"/>
        </w:rPr>
        <w:t>Ύφος</w:t>
      </w:r>
      <w:r w:rsidR="00615E3D">
        <w:rPr>
          <w:rFonts w:ascii="Comic Sans MS" w:hAnsi="Comic Sans MS"/>
          <w:kern w:val="56"/>
          <w:sz w:val="26"/>
          <w:szCs w:val="26"/>
        </w:rPr>
        <w:t xml:space="preserve"> (κυκλώνω): </w:t>
      </w:r>
      <w:r>
        <w:rPr>
          <w:rFonts w:ascii="Comic Sans MS" w:hAnsi="Comic Sans MS"/>
          <w:kern w:val="56"/>
          <w:sz w:val="28"/>
          <w:szCs w:val="26"/>
        </w:rPr>
        <w:t>φιλικό/οικείο ή επίσημο</w:t>
      </w:r>
    </w:p>
    <w:p w:rsidR="00BF44D2" w:rsidRPr="00BF44D2" w:rsidRDefault="00BF44D2" w:rsidP="009554DE">
      <w:pPr>
        <w:pStyle w:val="ListParagraph"/>
        <w:numPr>
          <w:ilvl w:val="0"/>
          <w:numId w:val="1"/>
        </w:numPr>
        <w:tabs>
          <w:tab w:val="left" w:pos="-426"/>
          <w:tab w:val="left" w:pos="426"/>
        </w:tabs>
        <w:suppressAutoHyphens/>
        <w:spacing w:line="276" w:lineRule="auto"/>
        <w:ind w:left="-709" w:right="-766" w:firstLine="0"/>
        <w:jc w:val="both"/>
        <w:rPr>
          <w:rFonts w:ascii="Comic Sans MS" w:hAnsi="Comic Sans MS"/>
          <w:kern w:val="56"/>
          <w:sz w:val="26"/>
          <w:szCs w:val="26"/>
          <w:u w:val="single"/>
        </w:rPr>
      </w:pPr>
      <w:r w:rsidRPr="00BF44D2">
        <w:rPr>
          <w:rFonts w:ascii="Comic Sans MS" w:hAnsi="Comic Sans MS"/>
          <w:kern w:val="56"/>
          <w:sz w:val="26"/>
          <w:szCs w:val="26"/>
          <w:u w:val="single"/>
        </w:rPr>
        <w:t>Τόπος</w:t>
      </w:r>
      <w:r w:rsidRPr="00BF44D2">
        <w:rPr>
          <w:rFonts w:ascii="Comic Sans MS" w:hAnsi="Comic Sans MS"/>
          <w:kern w:val="56"/>
          <w:sz w:val="26"/>
          <w:szCs w:val="26"/>
          <w:u w:val="single"/>
        </w:rPr>
        <w:t>:</w:t>
      </w:r>
      <w:r w:rsidRPr="00BF44D2">
        <w:rPr>
          <w:rFonts w:ascii="Comic Sans MS" w:hAnsi="Comic Sans MS"/>
          <w:kern w:val="56"/>
          <w:sz w:val="26"/>
          <w:szCs w:val="26"/>
        </w:rPr>
        <w:t>………………………………………………………………………………………………………………………</w:t>
      </w:r>
    </w:p>
    <w:p w:rsidR="00BF44D2" w:rsidRPr="00BF44D2" w:rsidRDefault="00BF44D2" w:rsidP="009554DE">
      <w:pPr>
        <w:pStyle w:val="ListParagraph"/>
        <w:numPr>
          <w:ilvl w:val="0"/>
          <w:numId w:val="1"/>
        </w:numPr>
        <w:tabs>
          <w:tab w:val="left" w:pos="-426"/>
          <w:tab w:val="left" w:pos="426"/>
        </w:tabs>
        <w:suppressAutoHyphens/>
        <w:spacing w:line="276" w:lineRule="auto"/>
        <w:ind w:left="-709" w:right="-766" w:firstLine="0"/>
        <w:jc w:val="both"/>
        <w:rPr>
          <w:rFonts w:ascii="Comic Sans MS" w:hAnsi="Comic Sans MS"/>
          <w:kern w:val="56"/>
          <w:sz w:val="26"/>
          <w:szCs w:val="26"/>
          <w:u w:val="single"/>
        </w:rPr>
      </w:pPr>
      <w:r w:rsidRPr="00BF44D2">
        <w:rPr>
          <w:rFonts w:ascii="Comic Sans MS" w:hAnsi="Comic Sans MS"/>
          <w:kern w:val="56"/>
          <w:sz w:val="26"/>
          <w:szCs w:val="26"/>
          <w:u w:val="single"/>
        </w:rPr>
        <w:t>Χρόνος</w:t>
      </w:r>
      <w:r w:rsidRPr="00BF44D2">
        <w:rPr>
          <w:rFonts w:ascii="Comic Sans MS" w:hAnsi="Comic Sans MS"/>
          <w:kern w:val="56"/>
          <w:sz w:val="26"/>
          <w:szCs w:val="26"/>
          <w:u w:val="single"/>
        </w:rPr>
        <w:t>:</w:t>
      </w:r>
      <w:r w:rsidRPr="00BF44D2">
        <w:rPr>
          <w:rFonts w:ascii="Comic Sans MS" w:hAnsi="Comic Sans MS"/>
          <w:kern w:val="56"/>
          <w:sz w:val="26"/>
          <w:szCs w:val="26"/>
        </w:rPr>
        <w:t>…………………………………………………………………………………………………………………….</w:t>
      </w:r>
    </w:p>
    <w:p w:rsidR="009554DE" w:rsidRPr="009554DE" w:rsidRDefault="009554DE" w:rsidP="009554DE">
      <w:pPr>
        <w:pStyle w:val="ListParagraph"/>
        <w:tabs>
          <w:tab w:val="left" w:pos="-426"/>
          <w:tab w:val="left" w:pos="426"/>
        </w:tabs>
        <w:suppressAutoHyphens/>
        <w:spacing w:line="276" w:lineRule="auto"/>
        <w:ind w:left="-709" w:right="-766"/>
        <w:jc w:val="both"/>
        <w:rPr>
          <w:rFonts w:ascii="Comic Sans MS" w:hAnsi="Comic Sans MS"/>
          <w:kern w:val="56"/>
          <w:sz w:val="26"/>
          <w:szCs w:val="26"/>
        </w:rPr>
      </w:pPr>
    </w:p>
    <w:p w:rsidR="009554DE" w:rsidRPr="009554DE" w:rsidRDefault="009554DE" w:rsidP="009554DE">
      <w:pPr>
        <w:pStyle w:val="ListParagraph"/>
        <w:numPr>
          <w:ilvl w:val="0"/>
          <w:numId w:val="2"/>
        </w:numPr>
        <w:tabs>
          <w:tab w:val="left" w:pos="-426"/>
          <w:tab w:val="left" w:pos="426"/>
        </w:tabs>
        <w:suppressAutoHyphens/>
        <w:spacing w:line="276" w:lineRule="auto"/>
        <w:ind w:right="-766" w:hanging="1211"/>
        <w:jc w:val="both"/>
        <w:rPr>
          <w:rFonts w:ascii="Comic Sans MS" w:hAnsi="Comic Sans MS"/>
          <w:b/>
          <w:kern w:val="56"/>
          <w:sz w:val="26"/>
          <w:szCs w:val="26"/>
        </w:rPr>
      </w:pPr>
      <w:r w:rsidRPr="009554DE">
        <w:rPr>
          <w:rFonts w:ascii="Comic Sans MS" w:hAnsi="Comic Sans MS"/>
          <w:b/>
          <w:kern w:val="56"/>
          <w:sz w:val="26"/>
          <w:szCs w:val="26"/>
          <w:u w:val="single"/>
        </w:rPr>
        <w:t>Απαντώ τις ερωτήσεις με τη βοήθεια του κειμένου:</w:t>
      </w:r>
    </w:p>
    <w:p w:rsidR="009554DE" w:rsidRPr="009554DE" w:rsidRDefault="009554DE" w:rsidP="009554DE">
      <w:pPr>
        <w:pStyle w:val="ListParagraph"/>
        <w:tabs>
          <w:tab w:val="left" w:pos="-426"/>
          <w:tab w:val="left" w:pos="426"/>
        </w:tabs>
        <w:suppressAutoHyphens/>
        <w:spacing w:line="276" w:lineRule="auto"/>
        <w:ind w:left="502" w:right="-766"/>
        <w:jc w:val="both"/>
        <w:rPr>
          <w:rFonts w:ascii="Comic Sans MS" w:hAnsi="Comic Sans MS"/>
          <w:b/>
          <w:kern w:val="56"/>
          <w:sz w:val="16"/>
          <w:szCs w:val="16"/>
        </w:rPr>
      </w:pPr>
    </w:p>
    <w:p w:rsidR="009554DE" w:rsidRDefault="009554DE" w:rsidP="009554DE">
      <w:pPr>
        <w:pStyle w:val="ListParagraph"/>
        <w:tabs>
          <w:tab w:val="left" w:pos="-426"/>
          <w:tab w:val="left" w:pos="426"/>
        </w:tabs>
        <w:suppressAutoHyphens/>
        <w:spacing w:line="276" w:lineRule="auto"/>
        <w:ind w:left="502" w:right="-766" w:hanging="1211"/>
        <w:jc w:val="both"/>
        <w:rPr>
          <w:rFonts w:ascii="Comic Sans MS" w:hAnsi="Comic Sans MS"/>
          <w:kern w:val="56"/>
          <w:sz w:val="26"/>
          <w:szCs w:val="26"/>
          <w:u w:val="single"/>
        </w:rPr>
      </w:pPr>
      <w:r w:rsidRPr="009554DE">
        <w:rPr>
          <w:rFonts w:ascii="Comic Sans MS" w:hAnsi="Comic Sans MS"/>
          <w:kern w:val="56"/>
          <w:sz w:val="26"/>
          <w:szCs w:val="26"/>
          <w:u w:val="single"/>
        </w:rPr>
        <w:t>(α) Γιατί πρέπει να προστατεύουμε το περιβάλλον;</w:t>
      </w:r>
    </w:p>
    <w:p w:rsidR="005A4990" w:rsidRPr="005A4990" w:rsidRDefault="005A4990" w:rsidP="009554DE">
      <w:pPr>
        <w:pStyle w:val="ListParagraph"/>
        <w:tabs>
          <w:tab w:val="left" w:pos="-426"/>
          <w:tab w:val="left" w:pos="426"/>
        </w:tabs>
        <w:suppressAutoHyphens/>
        <w:spacing w:line="276" w:lineRule="auto"/>
        <w:ind w:left="502" w:right="-766" w:hanging="1211"/>
        <w:jc w:val="both"/>
        <w:rPr>
          <w:rFonts w:ascii="Comic Sans MS" w:hAnsi="Comic Sans MS"/>
          <w:kern w:val="56"/>
          <w:sz w:val="8"/>
          <w:szCs w:val="8"/>
          <w:u w:val="single"/>
        </w:rPr>
      </w:pPr>
    </w:p>
    <w:p w:rsidR="009554DE" w:rsidRPr="00615E3D" w:rsidRDefault="009554DE" w:rsidP="009554DE">
      <w:pPr>
        <w:tabs>
          <w:tab w:val="left" w:pos="-426"/>
          <w:tab w:val="left" w:pos="426"/>
        </w:tabs>
        <w:suppressAutoHyphens/>
        <w:spacing w:after="0" w:line="276" w:lineRule="auto"/>
        <w:ind w:left="-709" w:right="-625"/>
        <w:contextualSpacing/>
        <w:jc w:val="both"/>
        <w:rPr>
          <w:rFonts w:ascii="Comic Sans MS" w:eastAsia="Times New Roman" w:hAnsi="Comic Sans MS" w:cs="Times New Roman"/>
          <w:kern w:val="56"/>
          <w:sz w:val="26"/>
          <w:szCs w:val="26"/>
          <w:lang w:eastAsia="el-GR"/>
        </w:rPr>
      </w:pPr>
      <w:r w:rsidRPr="00615E3D">
        <w:rPr>
          <w:rFonts w:ascii="Comic Sans MS" w:eastAsia="Times New Roman" w:hAnsi="Comic Sans MS" w:cs="Times New Roman"/>
          <w:kern w:val="56"/>
          <w:sz w:val="26"/>
          <w:szCs w:val="26"/>
          <w:lang w:eastAsia="el-GR"/>
        </w:rPr>
        <w:t>………………………………………………………………………………………………………………………………………………………………………………………………………………………………………………………………………………………………………………………………………………………………………………………………………………………………………</w:t>
      </w:r>
      <w:r>
        <w:rPr>
          <w:rFonts w:ascii="Comic Sans MS" w:eastAsia="Times New Roman" w:hAnsi="Comic Sans MS" w:cs="Times New Roman"/>
          <w:kern w:val="56"/>
          <w:sz w:val="26"/>
          <w:szCs w:val="26"/>
          <w:lang w:eastAsia="el-GR"/>
        </w:rPr>
        <w:t>……….</w:t>
      </w:r>
    </w:p>
    <w:p w:rsidR="009554DE" w:rsidRDefault="009554DE" w:rsidP="009554DE">
      <w:pPr>
        <w:tabs>
          <w:tab w:val="left" w:pos="-426"/>
          <w:tab w:val="left" w:pos="426"/>
        </w:tabs>
        <w:suppressAutoHyphens/>
        <w:spacing w:after="0" w:line="276" w:lineRule="auto"/>
        <w:ind w:left="-709" w:right="-625"/>
        <w:contextualSpacing/>
        <w:jc w:val="both"/>
        <w:rPr>
          <w:rFonts w:ascii="Comic Sans MS" w:eastAsia="Times New Roman" w:hAnsi="Comic Sans MS" w:cs="Times New Roman"/>
          <w:kern w:val="56"/>
          <w:sz w:val="26"/>
          <w:szCs w:val="26"/>
          <w:lang w:eastAsia="el-GR"/>
        </w:rPr>
      </w:pPr>
      <w:r w:rsidRPr="00615E3D">
        <w:rPr>
          <w:rFonts w:ascii="Comic Sans MS" w:eastAsia="Times New Roman" w:hAnsi="Comic Sans MS" w:cs="Times New Roman"/>
          <w:kern w:val="56"/>
          <w:sz w:val="26"/>
          <w:szCs w:val="26"/>
          <w:lang w:eastAsia="el-GR"/>
        </w:rPr>
        <w:t>………………………………………………………………………………………………………………………………………………</w:t>
      </w:r>
      <w:r w:rsidR="00BF44D2">
        <w:rPr>
          <w:rFonts w:ascii="Comic Sans MS" w:eastAsia="Times New Roman" w:hAnsi="Comic Sans MS" w:cs="Times New Roman"/>
          <w:kern w:val="56"/>
          <w:sz w:val="26"/>
          <w:szCs w:val="26"/>
          <w:lang w:eastAsia="el-GR"/>
        </w:rPr>
        <w:t>……………………………………………………………………………………………………………………………………………….</w:t>
      </w:r>
      <w:bookmarkStart w:id="0" w:name="_GoBack"/>
      <w:bookmarkEnd w:id="0"/>
    </w:p>
    <w:p w:rsidR="009554DE" w:rsidRPr="009554DE" w:rsidRDefault="009554DE" w:rsidP="009554DE">
      <w:pPr>
        <w:pStyle w:val="ListParagraph"/>
        <w:tabs>
          <w:tab w:val="left" w:pos="-426"/>
          <w:tab w:val="left" w:pos="426"/>
        </w:tabs>
        <w:suppressAutoHyphens/>
        <w:spacing w:line="276" w:lineRule="auto"/>
        <w:ind w:left="502" w:right="-766" w:hanging="1211"/>
        <w:jc w:val="both"/>
        <w:rPr>
          <w:rFonts w:ascii="Comic Sans MS" w:hAnsi="Comic Sans MS"/>
          <w:kern w:val="56"/>
          <w:sz w:val="26"/>
          <w:szCs w:val="26"/>
        </w:rPr>
      </w:pPr>
    </w:p>
    <w:p w:rsidR="009554DE" w:rsidRDefault="009554DE" w:rsidP="009554DE">
      <w:pPr>
        <w:pStyle w:val="ListParagraph"/>
        <w:tabs>
          <w:tab w:val="left" w:pos="-426"/>
          <w:tab w:val="left" w:pos="426"/>
        </w:tabs>
        <w:suppressAutoHyphens/>
        <w:spacing w:line="276" w:lineRule="auto"/>
        <w:ind w:left="502" w:right="-766" w:hanging="1211"/>
        <w:jc w:val="both"/>
        <w:rPr>
          <w:rFonts w:ascii="Comic Sans MS" w:hAnsi="Comic Sans MS"/>
          <w:kern w:val="56"/>
          <w:sz w:val="26"/>
          <w:szCs w:val="26"/>
          <w:u w:val="single"/>
        </w:rPr>
      </w:pPr>
      <w:r w:rsidRPr="009554DE">
        <w:rPr>
          <w:rFonts w:ascii="Comic Sans MS" w:hAnsi="Comic Sans MS"/>
          <w:kern w:val="56"/>
          <w:sz w:val="26"/>
          <w:szCs w:val="26"/>
          <w:u w:val="single"/>
        </w:rPr>
        <w:t>(β) Γράφω δύο τρόπους με τους οποίους βοηθούμε το περιβάλλον.</w:t>
      </w:r>
    </w:p>
    <w:p w:rsidR="005A4990" w:rsidRPr="005A4990" w:rsidRDefault="005A4990" w:rsidP="009554DE">
      <w:pPr>
        <w:pStyle w:val="ListParagraph"/>
        <w:tabs>
          <w:tab w:val="left" w:pos="-426"/>
          <w:tab w:val="left" w:pos="426"/>
        </w:tabs>
        <w:suppressAutoHyphens/>
        <w:spacing w:line="276" w:lineRule="auto"/>
        <w:ind w:left="502" w:right="-766" w:hanging="1211"/>
        <w:jc w:val="both"/>
        <w:rPr>
          <w:rFonts w:ascii="Comic Sans MS" w:hAnsi="Comic Sans MS"/>
          <w:kern w:val="56"/>
          <w:sz w:val="8"/>
          <w:szCs w:val="8"/>
          <w:u w:val="single"/>
        </w:rPr>
      </w:pPr>
    </w:p>
    <w:p w:rsidR="00615E3D" w:rsidRPr="00615E3D" w:rsidRDefault="00615E3D" w:rsidP="00615E3D">
      <w:pPr>
        <w:tabs>
          <w:tab w:val="left" w:pos="-426"/>
          <w:tab w:val="left" w:pos="426"/>
        </w:tabs>
        <w:suppressAutoHyphens/>
        <w:spacing w:after="0" w:line="276" w:lineRule="auto"/>
        <w:ind w:left="-709" w:right="-625"/>
        <w:contextualSpacing/>
        <w:jc w:val="both"/>
        <w:rPr>
          <w:rFonts w:ascii="Comic Sans MS" w:eastAsia="Times New Roman" w:hAnsi="Comic Sans MS" w:cs="Times New Roman"/>
          <w:kern w:val="56"/>
          <w:sz w:val="26"/>
          <w:szCs w:val="26"/>
          <w:lang w:eastAsia="el-GR"/>
        </w:rPr>
      </w:pPr>
      <w:r w:rsidRPr="00615E3D">
        <w:rPr>
          <w:rFonts w:ascii="Comic Sans MS" w:eastAsia="Times New Roman" w:hAnsi="Comic Sans MS" w:cs="Times New Roman"/>
          <w:kern w:val="56"/>
          <w:sz w:val="26"/>
          <w:szCs w:val="26"/>
          <w:lang w:eastAsia="el-GR"/>
        </w:rPr>
        <w:t>………………………………………………………………………………………………………………………………………………</w:t>
      </w:r>
      <w:r w:rsidR="009554DE" w:rsidRPr="00615E3D">
        <w:rPr>
          <w:rFonts w:ascii="Comic Sans MS" w:eastAsia="Times New Roman" w:hAnsi="Comic Sans MS" w:cs="Times New Roman"/>
          <w:kern w:val="56"/>
          <w:sz w:val="26"/>
          <w:szCs w:val="26"/>
          <w:lang w:eastAsia="el-GR"/>
        </w:rPr>
        <w:t>………………………………………………………………………………………………………………………………………………………………………………………………………………………………………………………………………………………</w:t>
      </w:r>
      <w:r w:rsidR="009554DE">
        <w:rPr>
          <w:rFonts w:ascii="Comic Sans MS" w:eastAsia="Times New Roman" w:hAnsi="Comic Sans MS" w:cs="Times New Roman"/>
          <w:kern w:val="56"/>
          <w:sz w:val="26"/>
          <w:szCs w:val="26"/>
          <w:lang w:eastAsia="el-GR"/>
        </w:rPr>
        <w:t>……….</w:t>
      </w:r>
      <w:r w:rsidRPr="00615E3D">
        <w:rPr>
          <w:rFonts w:ascii="Comic Sans MS" w:eastAsia="Times New Roman" w:hAnsi="Comic Sans MS" w:cs="Times New Roman"/>
          <w:kern w:val="56"/>
          <w:sz w:val="26"/>
          <w:szCs w:val="26"/>
          <w:lang w:eastAsia="el-GR"/>
        </w:rPr>
        <w:t>………………………………………………………………………………………………………………………………………</w:t>
      </w:r>
      <w:r>
        <w:rPr>
          <w:rFonts w:ascii="Comic Sans MS" w:eastAsia="Times New Roman" w:hAnsi="Comic Sans MS" w:cs="Times New Roman"/>
          <w:kern w:val="56"/>
          <w:sz w:val="26"/>
          <w:szCs w:val="26"/>
          <w:lang w:eastAsia="el-GR"/>
        </w:rPr>
        <w:t>……….</w:t>
      </w:r>
    </w:p>
    <w:p w:rsidR="00BD0F43" w:rsidRPr="00615E3D" w:rsidRDefault="00615E3D" w:rsidP="00615E3D">
      <w:pPr>
        <w:tabs>
          <w:tab w:val="left" w:pos="-426"/>
          <w:tab w:val="left" w:pos="426"/>
        </w:tabs>
        <w:suppressAutoHyphens/>
        <w:spacing w:after="0" w:line="276" w:lineRule="auto"/>
        <w:ind w:left="-709" w:right="-625"/>
        <w:contextualSpacing/>
        <w:jc w:val="both"/>
        <w:rPr>
          <w:rFonts w:ascii="Comic Sans MS" w:eastAsia="Times New Roman" w:hAnsi="Comic Sans MS" w:cs="Times New Roman"/>
          <w:kern w:val="56"/>
          <w:sz w:val="26"/>
          <w:szCs w:val="26"/>
          <w:lang w:eastAsia="el-GR"/>
        </w:rPr>
      </w:pPr>
      <w:r w:rsidRPr="00615E3D">
        <w:rPr>
          <w:rFonts w:ascii="Comic Sans MS" w:eastAsia="Times New Roman" w:hAnsi="Comic Sans MS" w:cs="Times New Roman"/>
          <w:kern w:val="56"/>
          <w:sz w:val="26"/>
          <w:szCs w:val="26"/>
          <w:lang w:eastAsia="el-GR"/>
        </w:rPr>
        <w:t>………………………………………………………………………………………………………………………………………</w:t>
      </w:r>
      <w:r>
        <w:rPr>
          <w:rFonts w:ascii="Comic Sans MS" w:eastAsia="Times New Roman" w:hAnsi="Comic Sans MS" w:cs="Times New Roman"/>
          <w:kern w:val="56"/>
          <w:sz w:val="26"/>
          <w:szCs w:val="26"/>
          <w:lang w:eastAsia="el-GR"/>
        </w:rPr>
        <w:t>……….</w:t>
      </w:r>
    </w:p>
    <w:sectPr w:rsidR="00BD0F43" w:rsidRPr="00615E3D" w:rsidSect="00F13D6B">
      <w:pgSz w:w="11906" w:h="16838"/>
      <w:pgMar w:top="851" w:right="1800" w:bottom="567"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0EE2FB4"/>
    <w:multiLevelType w:val="hybridMultilevel"/>
    <w:tmpl w:val="89FE3A22"/>
    <w:lvl w:ilvl="0" w:tplc="04080001">
      <w:start w:val="1"/>
      <w:numFmt w:val="bullet"/>
      <w:lvlText w:val=""/>
      <w:lvlJc w:val="left"/>
      <w:pPr>
        <w:ind w:left="862" w:hanging="360"/>
      </w:pPr>
      <w:rPr>
        <w:rFonts w:ascii="Symbol" w:hAnsi="Symbol" w:hint="default"/>
      </w:rPr>
    </w:lvl>
    <w:lvl w:ilvl="1" w:tplc="04080003" w:tentative="1">
      <w:start w:val="1"/>
      <w:numFmt w:val="bullet"/>
      <w:lvlText w:val="o"/>
      <w:lvlJc w:val="left"/>
      <w:pPr>
        <w:ind w:left="1582" w:hanging="360"/>
      </w:pPr>
      <w:rPr>
        <w:rFonts w:ascii="Courier New" w:hAnsi="Courier New" w:cs="Courier New" w:hint="default"/>
      </w:rPr>
    </w:lvl>
    <w:lvl w:ilvl="2" w:tplc="04080005" w:tentative="1">
      <w:start w:val="1"/>
      <w:numFmt w:val="bullet"/>
      <w:lvlText w:val=""/>
      <w:lvlJc w:val="left"/>
      <w:pPr>
        <w:ind w:left="2302" w:hanging="360"/>
      </w:pPr>
      <w:rPr>
        <w:rFonts w:ascii="Wingdings" w:hAnsi="Wingdings" w:hint="default"/>
      </w:rPr>
    </w:lvl>
    <w:lvl w:ilvl="3" w:tplc="04080001" w:tentative="1">
      <w:start w:val="1"/>
      <w:numFmt w:val="bullet"/>
      <w:lvlText w:val=""/>
      <w:lvlJc w:val="left"/>
      <w:pPr>
        <w:ind w:left="3022" w:hanging="360"/>
      </w:pPr>
      <w:rPr>
        <w:rFonts w:ascii="Symbol" w:hAnsi="Symbol" w:hint="default"/>
      </w:rPr>
    </w:lvl>
    <w:lvl w:ilvl="4" w:tplc="04080003" w:tentative="1">
      <w:start w:val="1"/>
      <w:numFmt w:val="bullet"/>
      <w:lvlText w:val="o"/>
      <w:lvlJc w:val="left"/>
      <w:pPr>
        <w:ind w:left="3742" w:hanging="360"/>
      </w:pPr>
      <w:rPr>
        <w:rFonts w:ascii="Courier New" w:hAnsi="Courier New" w:cs="Courier New" w:hint="default"/>
      </w:rPr>
    </w:lvl>
    <w:lvl w:ilvl="5" w:tplc="04080005" w:tentative="1">
      <w:start w:val="1"/>
      <w:numFmt w:val="bullet"/>
      <w:lvlText w:val=""/>
      <w:lvlJc w:val="left"/>
      <w:pPr>
        <w:ind w:left="4462" w:hanging="360"/>
      </w:pPr>
      <w:rPr>
        <w:rFonts w:ascii="Wingdings" w:hAnsi="Wingdings" w:hint="default"/>
      </w:rPr>
    </w:lvl>
    <w:lvl w:ilvl="6" w:tplc="04080001" w:tentative="1">
      <w:start w:val="1"/>
      <w:numFmt w:val="bullet"/>
      <w:lvlText w:val=""/>
      <w:lvlJc w:val="left"/>
      <w:pPr>
        <w:ind w:left="5182" w:hanging="360"/>
      </w:pPr>
      <w:rPr>
        <w:rFonts w:ascii="Symbol" w:hAnsi="Symbol" w:hint="default"/>
      </w:rPr>
    </w:lvl>
    <w:lvl w:ilvl="7" w:tplc="04080003" w:tentative="1">
      <w:start w:val="1"/>
      <w:numFmt w:val="bullet"/>
      <w:lvlText w:val="o"/>
      <w:lvlJc w:val="left"/>
      <w:pPr>
        <w:ind w:left="5902" w:hanging="360"/>
      </w:pPr>
      <w:rPr>
        <w:rFonts w:ascii="Courier New" w:hAnsi="Courier New" w:cs="Courier New" w:hint="default"/>
      </w:rPr>
    </w:lvl>
    <w:lvl w:ilvl="8" w:tplc="04080005" w:tentative="1">
      <w:start w:val="1"/>
      <w:numFmt w:val="bullet"/>
      <w:lvlText w:val=""/>
      <w:lvlJc w:val="left"/>
      <w:pPr>
        <w:ind w:left="6622" w:hanging="360"/>
      </w:pPr>
      <w:rPr>
        <w:rFonts w:ascii="Wingdings" w:hAnsi="Wingdings" w:hint="default"/>
      </w:rPr>
    </w:lvl>
  </w:abstractNum>
  <w:abstractNum w:abstractNumId="1" w15:restartNumberingAfterBreak="0">
    <w:nsid w:val="4BD57461"/>
    <w:multiLevelType w:val="hybridMultilevel"/>
    <w:tmpl w:val="3F9CC41A"/>
    <w:lvl w:ilvl="0" w:tplc="437413F4">
      <w:start w:val="1"/>
      <w:numFmt w:val="decimal"/>
      <w:lvlText w:val="%1."/>
      <w:lvlJc w:val="left"/>
      <w:pPr>
        <w:ind w:left="502" w:hanging="360"/>
      </w:pPr>
      <w:rPr>
        <w:rFonts w:hint="default"/>
      </w:rPr>
    </w:lvl>
    <w:lvl w:ilvl="1" w:tplc="04080019" w:tentative="1">
      <w:start w:val="1"/>
      <w:numFmt w:val="lowerLetter"/>
      <w:lvlText w:val="%2."/>
      <w:lvlJc w:val="left"/>
      <w:pPr>
        <w:ind w:left="1222" w:hanging="360"/>
      </w:pPr>
    </w:lvl>
    <w:lvl w:ilvl="2" w:tplc="0408001B" w:tentative="1">
      <w:start w:val="1"/>
      <w:numFmt w:val="lowerRoman"/>
      <w:lvlText w:val="%3."/>
      <w:lvlJc w:val="right"/>
      <w:pPr>
        <w:ind w:left="1942" w:hanging="180"/>
      </w:pPr>
    </w:lvl>
    <w:lvl w:ilvl="3" w:tplc="0408000F" w:tentative="1">
      <w:start w:val="1"/>
      <w:numFmt w:val="decimal"/>
      <w:lvlText w:val="%4."/>
      <w:lvlJc w:val="left"/>
      <w:pPr>
        <w:ind w:left="2662" w:hanging="360"/>
      </w:pPr>
    </w:lvl>
    <w:lvl w:ilvl="4" w:tplc="04080019" w:tentative="1">
      <w:start w:val="1"/>
      <w:numFmt w:val="lowerLetter"/>
      <w:lvlText w:val="%5."/>
      <w:lvlJc w:val="left"/>
      <w:pPr>
        <w:ind w:left="3382" w:hanging="360"/>
      </w:pPr>
    </w:lvl>
    <w:lvl w:ilvl="5" w:tplc="0408001B" w:tentative="1">
      <w:start w:val="1"/>
      <w:numFmt w:val="lowerRoman"/>
      <w:lvlText w:val="%6."/>
      <w:lvlJc w:val="right"/>
      <w:pPr>
        <w:ind w:left="4102" w:hanging="180"/>
      </w:pPr>
    </w:lvl>
    <w:lvl w:ilvl="6" w:tplc="0408000F" w:tentative="1">
      <w:start w:val="1"/>
      <w:numFmt w:val="decimal"/>
      <w:lvlText w:val="%7."/>
      <w:lvlJc w:val="left"/>
      <w:pPr>
        <w:ind w:left="4822" w:hanging="360"/>
      </w:pPr>
    </w:lvl>
    <w:lvl w:ilvl="7" w:tplc="04080019" w:tentative="1">
      <w:start w:val="1"/>
      <w:numFmt w:val="lowerLetter"/>
      <w:lvlText w:val="%8."/>
      <w:lvlJc w:val="left"/>
      <w:pPr>
        <w:ind w:left="5542" w:hanging="360"/>
      </w:pPr>
    </w:lvl>
    <w:lvl w:ilvl="8" w:tplc="0408001B" w:tentative="1">
      <w:start w:val="1"/>
      <w:numFmt w:val="lowerRoman"/>
      <w:lvlText w:val="%9."/>
      <w:lvlJc w:val="right"/>
      <w:pPr>
        <w:ind w:left="6262" w:hanging="180"/>
      </w:pPr>
    </w:lvl>
  </w:abstractNum>
  <w:abstractNum w:abstractNumId="2" w15:restartNumberingAfterBreak="0">
    <w:nsid w:val="4E4D178E"/>
    <w:multiLevelType w:val="hybridMultilevel"/>
    <w:tmpl w:val="B218E06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7D4E"/>
    <w:rsid w:val="000C7F5F"/>
    <w:rsid w:val="002062E6"/>
    <w:rsid w:val="00215711"/>
    <w:rsid w:val="00376FDA"/>
    <w:rsid w:val="0041482F"/>
    <w:rsid w:val="0049305B"/>
    <w:rsid w:val="005A4990"/>
    <w:rsid w:val="00615E3D"/>
    <w:rsid w:val="00677D4E"/>
    <w:rsid w:val="00700630"/>
    <w:rsid w:val="007C78AF"/>
    <w:rsid w:val="009554DE"/>
    <w:rsid w:val="00BD0F43"/>
    <w:rsid w:val="00BF44D2"/>
    <w:rsid w:val="00F13D6B"/>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AF30AFD-1C41-4BAF-9D38-942CA2F32C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15E3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15E3D"/>
    <w:pPr>
      <w:spacing w:after="0" w:line="240" w:lineRule="auto"/>
      <w:ind w:left="720"/>
      <w:contextualSpacing/>
    </w:pPr>
    <w:rPr>
      <w:rFonts w:ascii="Times New Roman" w:eastAsia="Times New Roman" w:hAnsi="Times New Roman" w:cs="Times New Roman"/>
      <w:sz w:val="24"/>
      <w:szCs w:val="24"/>
      <w:lang w:eastAsia="el-G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0133874">
      <w:bodyDiv w:val="1"/>
      <w:marLeft w:val="0"/>
      <w:marRight w:val="0"/>
      <w:marTop w:val="0"/>
      <w:marBottom w:val="0"/>
      <w:divBdr>
        <w:top w:val="none" w:sz="0" w:space="0" w:color="auto"/>
        <w:left w:val="none" w:sz="0" w:space="0" w:color="auto"/>
        <w:bottom w:val="none" w:sz="0" w:space="0" w:color="auto"/>
        <w:right w:val="none" w:sz="0" w:space="0" w:color="auto"/>
      </w:divBdr>
    </w:div>
    <w:div w:id="1872306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ainia.gr/2012-02-20-17-53-33/" TargetMode="External"/><Relationship Id="rId3" Type="http://schemas.openxmlformats.org/officeDocument/2006/relationships/settings" Target="settings.xml"/><Relationship Id="rId7" Type="http://schemas.microsoft.com/office/2007/relationships/hdphoto" Target="media/hdphoto1.wdp"/><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hyperlink" Target="http://sainia.gr/2012-02-20-17-53-33/joomla-stuff-mainmenu-26/2011-10-01-13-13-58/2011-10-15-08-38-46/260-2011-10-15-08-35-39"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459</Words>
  <Characters>2617</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3070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Loucas Tsouccas</dc:creator>
  <cp:keywords/>
  <dc:description/>
  <cp:lastModifiedBy>User</cp:lastModifiedBy>
  <cp:revision>2</cp:revision>
  <dcterms:created xsi:type="dcterms:W3CDTF">2020-05-13T12:04:00Z</dcterms:created>
  <dcterms:modified xsi:type="dcterms:W3CDTF">2020-05-13T12:04:00Z</dcterms:modified>
</cp:coreProperties>
</file>