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2A1" w:rsidRPr="0064668C" w:rsidRDefault="0064668C" w:rsidP="0064668C">
      <w:pPr>
        <w:jc w:val="center"/>
        <w:rPr>
          <w:b/>
          <w:sz w:val="32"/>
          <w:szCs w:val="32"/>
          <w:lang w:val="el-GR"/>
        </w:rPr>
      </w:pPr>
      <w:r w:rsidRPr="0064668C">
        <w:rPr>
          <w:b/>
          <w:sz w:val="32"/>
          <w:szCs w:val="32"/>
          <w:lang w:val="el-GR"/>
        </w:rPr>
        <w:t>Εργασίες για &lt;Επιτάφιοι Θρήνοι&gt;</w:t>
      </w:r>
    </w:p>
    <w:p w:rsidR="0064668C" w:rsidRPr="0064668C" w:rsidRDefault="0064668C">
      <w:pPr>
        <w:rPr>
          <w:rFonts w:ascii="Arial" w:hAnsi="Arial" w:cs="Arial"/>
          <w:sz w:val="24"/>
          <w:szCs w:val="24"/>
          <w:lang w:val="el-GR"/>
        </w:rPr>
      </w:pPr>
      <w:r w:rsidRPr="0064668C">
        <w:rPr>
          <w:rFonts w:ascii="Arial" w:hAnsi="Arial" w:cs="Arial"/>
          <w:sz w:val="24"/>
          <w:szCs w:val="24"/>
          <w:lang w:val="el-GR"/>
        </w:rPr>
        <w:t>Αγαπημένοι μας μαθητές,</w:t>
      </w:r>
    </w:p>
    <w:p w:rsidR="0064668C" w:rsidRPr="0064668C" w:rsidRDefault="0064668C">
      <w:pPr>
        <w:rPr>
          <w:rFonts w:ascii="Arial" w:hAnsi="Arial" w:cs="Arial"/>
          <w:sz w:val="24"/>
          <w:szCs w:val="24"/>
          <w:lang w:val="el-GR"/>
        </w:rPr>
      </w:pPr>
      <w:r w:rsidRPr="0064668C">
        <w:rPr>
          <w:rFonts w:ascii="Arial" w:hAnsi="Arial" w:cs="Arial"/>
          <w:sz w:val="24"/>
          <w:szCs w:val="24"/>
          <w:lang w:val="el-GR"/>
        </w:rPr>
        <w:t xml:space="preserve">Σε αυτό το αρχείο θα βρείτε διάφορα μοιρολόγια, θρήνους.  Θα βρείτε την Τρίτη στάση από τον επιτάφιο θρήνο της Μεγάλης Παρασκευής, το ποίημα Επιτάφιος του Γιάννη Ρίτσου,  απόσπασμα από το ποίημα Τάφος του Κωστή Παλαμά (που έγραψε για τον αδικοχαμένο γιο του </w:t>
      </w:r>
      <w:proofErr w:type="spellStart"/>
      <w:r w:rsidRPr="0064668C">
        <w:rPr>
          <w:rFonts w:ascii="Arial" w:hAnsi="Arial" w:cs="Arial"/>
          <w:sz w:val="24"/>
          <w:szCs w:val="24"/>
          <w:lang w:val="el-GR"/>
        </w:rPr>
        <w:t>Άλκη</w:t>
      </w:r>
      <w:proofErr w:type="spellEnd"/>
      <w:r w:rsidRPr="0064668C">
        <w:rPr>
          <w:rFonts w:ascii="Arial" w:hAnsi="Arial" w:cs="Arial"/>
          <w:sz w:val="24"/>
          <w:szCs w:val="24"/>
          <w:lang w:val="el-GR"/>
        </w:rPr>
        <w:t xml:space="preserve">) και παραδοσιακά μοιρολόγια της Παναγίας από Κύπρο και Μ. Ασία.  </w:t>
      </w:r>
    </w:p>
    <w:p w:rsidR="0064668C" w:rsidRDefault="0064668C">
      <w:pPr>
        <w:rPr>
          <w:rFonts w:ascii="Arial" w:hAnsi="Arial" w:cs="Arial"/>
          <w:sz w:val="24"/>
          <w:szCs w:val="24"/>
          <w:lang w:val="el-GR"/>
        </w:rPr>
      </w:pPr>
      <w:r w:rsidRPr="0064668C">
        <w:rPr>
          <w:rFonts w:ascii="Arial" w:hAnsi="Arial" w:cs="Arial"/>
          <w:sz w:val="24"/>
          <w:szCs w:val="24"/>
          <w:lang w:val="el-GR"/>
        </w:rPr>
        <w:t xml:space="preserve">Διαβάστε προσεχτικά όλα τα ποιήματα. Μπορείτε επίσης να ακούσετε την τρίτη στάση </w:t>
      </w:r>
      <w:r w:rsidRPr="0064668C">
        <w:rPr>
          <w:rFonts w:ascii="Arial" w:hAnsi="Arial" w:cs="Arial"/>
          <w:b/>
          <w:sz w:val="24"/>
          <w:szCs w:val="24"/>
          <w:lang w:val="el-GR"/>
        </w:rPr>
        <w:t>Ω γλυκύ μου Έαρ</w:t>
      </w:r>
      <w:r w:rsidRPr="0064668C">
        <w:rPr>
          <w:rFonts w:ascii="Arial" w:hAnsi="Arial" w:cs="Arial"/>
          <w:sz w:val="24"/>
          <w:szCs w:val="24"/>
          <w:lang w:val="el-GR"/>
        </w:rPr>
        <w:t xml:space="preserve"> καθώς και μελοποιημένο τον Επιτάφιο του Ρίτσου.  Επίσης η Κυριακού Πελαγία και ο Μιχάλης </w:t>
      </w:r>
      <w:proofErr w:type="spellStart"/>
      <w:r w:rsidRPr="0064668C">
        <w:rPr>
          <w:rFonts w:ascii="Arial" w:hAnsi="Arial" w:cs="Arial"/>
          <w:sz w:val="24"/>
          <w:szCs w:val="24"/>
          <w:lang w:val="el-GR"/>
        </w:rPr>
        <w:t>Τερλικκάς</w:t>
      </w:r>
      <w:proofErr w:type="spellEnd"/>
      <w:r w:rsidRPr="0064668C">
        <w:rPr>
          <w:rFonts w:ascii="Arial" w:hAnsi="Arial" w:cs="Arial"/>
          <w:sz w:val="24"/>
          <w:szCs w:val="24"/>
          <w:lang w:val="el-GR"/>
        </w:rPr>
        <w:t xml:space="preserve"> ψάλλουν τον θρήνο της Παναγίας.</w:t>
      </w:r>
    </w:p>
    <w:p w:rsidR="000C2F2F" w:rsidRDefault="000C2F2F">
      <w:pPr>
        <w:rPr>
          <w:rFonts w:ascii="Arial" w:hAnsi="Arial" w:cs="Arial"/>
          <w:sz w:val="24"/>
          <w:szCs w:val="24"/>
          <w:lang w:val="el-GR"/>
        </w:rPr>
      </w:pPr>
      <w:bookmarkStart w:id="0" w:name="_GoBack"/>
      <w:bookmarkEnd w:id="0"/>
    </w:p>
    <w:p w:rsidR="0064668C" w:rsidRDefault="0064668C">
      <w:pPr>
        <w:rPr>
          <w:rFonts w:ascii="Arial" w:hAnsi="Arial" w:cs="Arial"/>
          <w:sz w:val="24"/>
          <w:szCs w:val="24"/>
          <w:lang w:val="el-GR"/>
        </w:rPr>
      </w:pPr>
      <w:r w:rsidRPr="000C2F2F">
        <w:rPr>
          <w:rFonts w:ascii="Arial" w:hAnsi="Arial" w:cs="Arial"/>
          <w:b/>
          <w:sz w:val="24"/>
          <w:szCs w:val="24"/>
          <w:lang w:val="el-GR"/>
        </w:rPr>
        <w:t>Εργασία 1:</w:t>
      </w:r>
      <w:r>
        <w:rPr>
          <w:rFonts w:ascii="Arial" w:hAnsi="Arial" w:cs="Arial"/>
          <w:sz w:val="24"/>
          <w:szCs w:val="24"/>
          <w:lang w:val="el-GR"/>
        </w:rPr>
        <w:t xml:space="preserve">  Σε  όλα αυτά τα μοιρολόγια υπάρχουν πολλές ομοιότητες.  Εντοπίσατε κάποιες; Συγκρίνετε στίχους, εικόνες, παρομοιώσεις.  </w:t>
      </w:r>
    </w:p>
    <w:p w:rsidR="0064668C" w:rsidRDefault="0064668C">
      <w:pPr>
        <w:rPr>
          <w:rFonts w:ascii="Arial" w:hAnsi="Arial" w:cs="Arial"/>
          <w:sz w:val="24"/>
          <w:szCs w:val="24"/>
          <w:lang w:val="el-GR"/>
        </w:rPr>
      </w:pPr>
    </w:p>
    <w:p w:rsidR="0064668C" w:rsidRDefault="0064668C">
      <w:pPr>
        <w:rPr>
          <w:rFonts w:ascii="Arial" w:hAnsi="Arial" w:cs="Arial"/>
          <w:sz w:val="24"/>
          <w:szCs w:val="24"/>
          <w:lang w:val="el-GR"/>
        </w:rPr>
      </w:pPr>
      <w:r w:rsidRPr="000C2F2F">
        <w:rPr>
          <w:rFonts w:ascii="Arial" w:hAnsi="Arial" w:cs="Arial"/>
          <w:b/>
          <w:sz w:val="24"/>
          <w:szCs w:val="24"/>
          <w:lang w:val="el-GR"/>
        </w:rPr>
        <w:t>Εργασία 2:</w:t>
      </w:r>
      <w:r>
        <w:rPr>
          <w:rFonts w:ascii="Arial" w:hAnsi="Arial" w:cs="Arial"/>
          <w:sz w:val="24"/>
          <w:szCs w:val="24"/>
          <w:lang w:val="el-GR"/>
        </w:rPr>
        <w:t xml:space="preserve">  Τι σας συγκίνησε πιο πολύ εσάς; Τι σας έκανε μεγαλύτερη εντύπωση;  Γράψτε τους λόγους και δώστε παραδείγματα.</w:t>
      </w:r>
    </w:p>
    <w:p w:rsidR="0064668C" w:rsidRDefault="0064668C">
      <w:pPr>
        <w:rPr>
          <w:rFonts w:ascii="Arial" w:hAnsi="Arial" w:cs="Arial"/>
          <w:sz w:val="24"/>
          <w:szCs w:val="24"/>
          <w:lang w:val="el-GR"/>
        </w:rPr>
      </w:pPr>
    </w:p>
    <w:p w:rsidR="000C2F2F" w:rsidRPr="0064668C" w:rsidRDefault="000C2F2F">
      <w:pPr>
        <w:rPr>
          <w:rFonts w:ascii="Arial" w:hAnsi="Arial" w:cs="Arial"/>
          <w:sz w:val="24"/>
          <w:szCs w:val="24"/>
          <w:lang w:val="el-GR"/>
        </w:rPr>
      </w:pPr>
      <w:r w:rsidRPr="000C2F2F">
        <w:rPr>
          <w:rFonts w:ascii="Arial" w:hAnsi="Arial" w:cs="Arial"/>
          <w:b/>
          <w:sz w:val="24"/>
          <w:szCs w:val="24"/>
          <w:lang w:val="el-GR"/>
        </w:rPr>
        <w:t>Εργασία 3:</w:t>
      </w:r>
      <w:r>
        <w:rPr>
          <w:rFonts w:ascii="Arial" w:hAnsi="Arial" w:cs="Arial"/>
          <w:sz w:val="24"/>
          <w:szCs w:val="24"/>
          <w:lang w:val="el-GR"/>
        </w:rPr>
        <w:t xml:space="preserve">  Μπορείτε να εντοπίσετε στο διαδίκτυο θρήνους της Παναγίας από άλλες περιοχές του Ελληνισμού; </w:t>
      </w:r>
    </w:p>
    <w:p w:rsidR="0064668C" w:rsidRPr="0064668C" w:rsidRDefault="0064668C">
      <w:pPr>
        <w:rPr>
          <w:lang w:val="el-GR"/>
        </w:rPr>
      </w:pPr>
    </w:p>
    <w:sectPr w:rsidR="0064668C" w:rsidRPr="006466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8C"/>
    <w:rsid w:val="000C2F2F"/>
    <w:rsid w:val="002452A1"/>
    <w:rsid w:val="006466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user-pc</cp:lastModifiedBy>
  <cp:revision>1</cp:revision>
  <dcterms:created xsi:type="dcterms:W3CDTF">2020-03-31T08:05:00Z</dcterms:created>
  <dcterms:modified xsi:type="dcterms:W3CDTF">2020-03-31T08:19:00Z</dcterms:modified>
</cp:coreProperties>
</file>